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35"/>
          <w:position w:val="0"/>
          <w:sz w:val="44"/>
          <w:shd w:fill="auto" w:val="clear"/>
        </w:rPr>
      </w:pPr>
      <w:r>
        <w:object w:dxaOrig="2207" w:dyaOrig="2632">
          <v:rect xmlns:o="urn:schemas-microsoft-com:office:office" xmlns:v="urn:schemas-microsoft-com:vml" id="rectole0000000000" style="width:110.350000pt;height:13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-35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-35"/>
          <w:position w:val="0"/>
          <w:sz w:val="44"/>
          <w:shd w:fill="auto" w:val="clear"/>
        </w:rPr>
        <w:t xml:space="preserve">Шидлов Максим Валерьевич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Дата рождения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: 21.06.1981 г.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Семейное положение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: женат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: сын - 07.08.2005 г.р.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Адрес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: г. Находка, ул. Пограничная 34 кв. 67</w:t>
      </w:r>
    </w:p>
    <w:p>
      <w:pPr>
        <w:spacing w:before="0" w:after="0" w:line="240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Телефон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: +79244264612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 </w:t>
      </w: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FFFFFF" w:val="clear"/>
        </w:rPr>
        <w:t xml:space="preserve">Желание работать и реализовать возможности и способности в сферах деятельности, связанных с навыками полученными мною за период учебы и работы.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ОБРАЗОВАНИЕ ОСНОВНОЕ:</w:t>
      </w:r>
    </w:p>
    <w:tbl>
      <w:tblPr>
        <w:tblInd w:w="90" w:type="dxa"/>
      </w:tblPr>
      <w:tblGrid>
        <w:gridCol w:w="1107"/>
        <w:gridCol w:w="3586"/>
        <w:gridCol w:w="3472"/>
        <w:gridCol w:w="1653"/>
      </w:tblGrid>
      <w:tr>
        <w:trPr>
          <w:trHeight w:val="20" w:hRule="auto"/>
          <w:jc w:val="center"/>
          <w:cantSplit w:val="1"/>
        </w:trPr>
        <w:tc>
          <w:tcPr>
            <w:tcW w:w="110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 </w:t>
              <w:br/>
              <w:t xml:space="preserve">обучения</w:t>
            </w:r>
          </w:p>
        </w:tc>
        <w:tc>
          <w:tcPr>
            <w:tcW w:w="35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учебного учреждения</w:t>
            </w:r>
          </w:p>
        </w:tc>
        <w:tc>
          <w:tcPr>
            <w:tcW w:w="347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Специализация</w:t>
            </w:r>
          </w:p>
        </w:tc>
        <w:tc>
          <w:tcPr>
            <w:tcW w:w="16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9798" w:leader="none"/>
                <w:tab w:val="left" w:pos="9940" w:leader="none"/>
                <w:tab w:val="left" w:pos="10082" w:leader="none"/>
              </w:tabs>
              <w:spacing w:before="0" w:after="0" w:line="240"/>
              <w:ind w:right="-164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Квалификация</w:t>
            </w:r>
          </w:p>
        </w:tc>
      </w:tr>
      <w:tr>
        <w:trPr>
          <w:trHeight w:val="20" w:hRule="auto"/>
          <w:jc w:val="center"/>
        </w:trPr>
        <w:tc>
          <w:tcPr>
            <w:tcW w:w="110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5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Находкинский государственный гуманитарно-политехнический колледж</w:t>
            </w:r>
          </w:p>
        </w:tc>
        <w:tc>
          <w:tcPr>
            <w:tcW w:w="347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Техническое обслуживание и ремонт автомобильного транспорта</w:t>
            </w:r>
          </w:p>
        </w:tc>
        <w:tc>
          <w:tcPr>
            <w:tcW w:w="16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 - механик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ДОПОЛНИТЕЛЬНОЕ ОБРАЗОВАНИЕ: </w:t>
      </w:r>
    </w:p>
    <w:tbl>
      <w:tblPr/>
      <w:tblGrid>
        <w:gridCol w:w="3335"/>
        <w:gridCol w:w="4678"/>
        <w:gridCol w:w="1700"/>
      </w:tblGrid>
      <w:tr>
        <w:trPr>
          <w:trHeight w:val="1" w:hRule="atLeast"/>
          <w:jc w:val="left"/>
        </w:trPr>
        <w:tc>
          <w:tcPr>
            <w:tcW w:w="333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пройденного курса</w:t>
            </w:r>
          </w:p>
        </w:tc>
        <w:tc>
          <w:tcPr>
            <w:tcW w:w="4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организации, проводившей курсы</w:t>
            </w:r>
          </w:p>
        </w:tc>
        <w:tc>
          <w:tcPr>
            <w:tcW w:w="17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окончания</w:t>
            </w:r>
          </w:p>
        </w:tc>
      </w:tr>
      <w:tr>
        <w:trPr>
          <w:trHeight w:val="1" w:hRule="atLeast"/>
          <w:jc w:val="left"/>
        </w:trPr>
        <w:tc>
          <w:tcPr>
            <w:tcW w:w="333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FFFFFF" w:val="clear"/>
              </w:rPr>
              <w:t xml:space="preserve">Докер-механизатор стропальщик, 4 класса</w:t>
            </w:r>
          </w:p>
        </w:tc>
        <w:tc>
          <w:tcPr>
            <w:tcW w:w="4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FFFFFF" w:val="clear"/>
              </w:rPr>
              <w:t xml:space="preserve">УКК ОАО Восточный порт</w:t>
            </w:r>
          </w:p>
        </w:tc>
        <w:tc>
          <w:tcPr>
            <w:tcW w:w="17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 РАБОТЫ: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01.10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 01.11. 2013г.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Докер-механизатор стропальщик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4-го класса, ППК 1 ОАО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Восточный порт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производственная практика)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Обязанности:</w:t>
      </w:r>
    </w:p>
    <w:p>
      <w:pPr>
        <w:numPr>
          <w:ilvl w:val="0"/>
          <w:numId w:val="26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Погрузка, выгрузка и перегрузка грузов с применением подъемно-транспортных машин;</w:t>
      </w:r>
    </w:p>
    <w:p>
      <w:pPr>
        <w:numPr>
          <w:ilvl w:val="0"/>
          <w:numId w:val="26"/>
        </w:num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Строповка и увязка грузов.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2013-2005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- Руководитель ремонтно-отделочной организации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Мастер 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Обязанности:</w:t>
      </w:r>
    </w:p>
    <w:p>
      <w:pPr>
        <w:numPr>
          <w:ilvl w:val="0"/>
          <w:numId w:val="29"/>
        </w:numPr>
        <w:tabs>
          <w:tab w:val="left" w:pos="720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своевременного и качественного выполнение договоров подряда;</w:t>
      </w:r>
    </w:p>
    <w:p>
      <w:pPr>
        <w:numPr>
          <w:ilvl w:val="0"/>
          <w:numId w:val="29"/>
        </w:numPr>
        <w:tabs>
          <w:tab w:val="left" w:pos="720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и соблюдение стандартов качества работы и техники безопасности;</w:t>
      </w:r>
    </w:p>
    <w:p>
      <w:pPr>
        <w:numPr>
          <w:ilvl w:val="0"/>
          <w:numId w:val="29"/>
        </w:numPr>
        <w:tabs>
          <w:tab w:val="left" w:pos="720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сметной документации, заключение договоров;</w:t>
      </w:r>
    </w:p>
    <w:p>
      <w:pPr>
        <w:numPr>
          <w:ilvl w:val="0"/>
          <w:numId w:val="29"/>
        </w:numPr>
        <w:tabs>
          <w:tab w:val="left" w:pos="720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Распределение обязанностей и определение степени ответственности работников.</w:t>
      </w:r>
    </w:p>
    <w:p>
      <w:pPr>
        <w:spacing w:before="0" w:after="0" w:line="240"/>
        <w:ind w:right="0" w:left="1418" w:hanging="141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2003-2005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– Мастер-бригадир по оконным и дверным конструкциям                                ООО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Окна XXI век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2"/>
        </w:numPr>
        <w:tabs>
          <w:tab w:val="left" w:pos="720" w:leader="none"/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и соблюдение стандартов качества работы и техники безопасности;</w:t>
      </w:r>
    </w:p>
    <w:p>
      <w:pPr>
        <w:numPr>
          <w:ilvl w:val="0"/>
          <w:numId w:val="32"/>
        </w:numPr>
        <w:tabs>
          <w:tab w:val="left" w:pos="720" w:leader="none"/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Замеры конструкций ПВХ, балконов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консультации клиентов;</w:t>
      </w:r>
    </w:p>
    <w:p>
      <w:pPr>
        <w:numPr>
          <w:ilvl w:val="0"/>
          <w:numId w:val="32"/>
        </w:numPr>
        <w:tabs>
          <w:tab w:val="left" w:pos="720" w:leader="none"/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сметной документации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подписание договоров;</w:t>
      </w:r>
    </w:p>
    <w:p>
      <w:pPr>
        <w:numPr>
          <w:ilvl w:val="0"/>
          <w:numId w:val="32"/>
        </w:numPr>
        <w:tabs>
          <w:tab w:val="left" w:pos="720" w:leader="none"/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Регулировка конструкций ПВХ;</w:t>
      </w:r>
    </w:p>
    <w:p>
      <w:pPr>
        <w:numPr>
          <w:ilvl w:val="0"/>
          <w:numId w:val="32"/>
        </w:numPr>
        <w:tabs>
          <w:tab w:val="left" w:pos="720" w:leader="none"/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погрузочно-разгрузочных работ негабаритных изделий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2002-2003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г.-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 Торговый представитель   ООО ( Восток- Холдинг Плюс)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Обязанности:</w:t>
      </w:r>
    </w:p>
    <w:p>
      <w:pPr>
        <w:numPr>
          <w:ilvl w:val="0"/>
          <w:numId w:val="34"/>
        </w:numPr>
        <w:spacing w:before="0" w:after="0" w:line="240"/>
        <w:ind w:right="0" w:left="720" w:hanging="1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Сбор дебиторской задолжности</w:t>
      </w:r>
    </w:p>
    <w:p>
      <w:pPr>
        <w:numPr>
          <w:ilvl w:val="0"/>
          <w:numId w:val="34"/>
        </w:numPr>
        <w:spacing w:before="0" w:after="0" w:line="240"/>
        <w:ind w:right="0" w:left="720" w:hanging="1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Мерчендайзинг</w:t>
      </w:r>
    </w:p>
    <w:p>
      <w:pPr>
        <w:numPr>
          <w:ilvl w:val="0"/>
          <w:numId w:val="34"/>
        </w:numPr>
        <w:spacing w:before="0" w:after="0" w:line="240"/>
        <w:ind w:right="0" w:left="720" w:hanging="1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Выплнение поставленных задач</w:t>
      </w:r>
    </w:p>
    <w:p>
      <w:pPr>
        <w:numPr>
          <w:ilvl w:val="0"/>
          <w:numId w:val="34"/>
        </w:numPr>
        <w:spacing w:before="0" w:after="0" w:line="240"/>
        <w:ind w:right="0" w:left="720" w:hanging="1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Расширение клиентской базы</w:t>
      </w:r>
    </w:p>
    <w:p>
      <w:pPr>
        <w:tabs>
          <w:tab w:val="left" w:pos="14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-200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single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 Кладовщик-грузчик 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ООО ( Восток-Холдинг Плюс)</w:t>
      </w:r>
    </w:p>
    <w:p>
      <w:pPr>
        <w:tabs>
          <w:tab w:val="left" w:pos="142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FFFFFF" w:val="clear"/>
        </w:rPr>
        <w:t xml:space="preserve">Обязанности:</w:t>
      </w:r>
    </w:p>
    <w:p>
      <w:pPr>
        <w:numPr>
          <w:ilvl w:val="0"/>
          <w:numId w:val="36"/>
        </w:numPr>
        <w:tabs>
          <w:tab w:val="left" w:pos="142" w:leader="none"/>
          <w:tab w:val="left" w:pos="710" w:leader="none"/>
        </w:tabs>
        <w:spacing w:before="0" w:after="0" w:line="276"/>
        <w:ind w:right="0" w:left="720" w:hanging="1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Приемка и выгрузка товара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ПРОФЕСИОНАЛЬНЫЕ НАВЫКИ:</w:t>
      </w:r>
    </w:p>
    <w:p>
      <w:pPr>
        <w:numPr>
          <w:ilvl w:val="0"/>
          <w:numId w:val="38"/>
        </w:num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Пользователь ПК: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Microsoft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Word‚ Excel‚ работа в сети Internet;</w:t>
      </w:r>
    </w:p>
    <w:p>
      <w:pPr>
        <w:numPr>
          <w:ilvl w:val="0"/>
          <w:numId w:val="38"/>
        </w:num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Иностранные языки: английский язык (базовый)‚ чтение и перевод со словарем.</w:t>
      </w:r>
    </w:p>
    <w:p>
      <w:pPr>
        <w:numPr>
          <w:ilvl w:val="0"/>
          <w:numId w:val="38"/>
        </w:num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Водительское удостоверение: категории В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ЛИЧНЫЕ КАЧЕСТВА: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 </w:t>
      </w:r>
    </w:p>
    <w:p>
      <w:pPr>
        <w:numPr>
          <w:ilvl w:val="0"/>
          <w:numId w:val="4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Хорошая координация движений и пространственная ориентация;</w:t>
      </w:r>
    </w:p>
    <w:p>
      <w:pPr>
        <w:numPr>
          <w:ilvl w:val="0"/>
          <w:numId w:val="4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Физическая ловкость;</w:t>
      </w:r>
    </w:p>
    <w:p>
      <w:pPr>
        <w:numPr>
          <w:ilvl w:val="0"/>
          <w:numId w:val="4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Способность к быстрому обучению;</w:t>
      </w:r>
    </w:p>
    <w:p>
      <w:pPr>
        <w:numPr>
          <w:ilvl w:val="0"/>
          <w:numId w:val="4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Умение брать на себя ответственность.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6">
    <w:abstractNumId w:val="36"/>
  </w:num>
  <w:num w:numId="29">
    <w:abstractNumId w:val="30"/>
  </w:num>
  <w:num w:numId="32">
    <w:abstractNumId w:val="24"/>
  </w:num>
  <w:num w:numId="34">
    <w:abstractNumId w:val="18"/>
  </w:num>
  <w:num w:numId="36">
    <w:abstractNumId w:val="12"/>
  </w:num>
  <w:num w:numId="38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