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5061"/>
        <w:gridCol w:w="736"/>
        <w:gridCol w:w="2041"/>
      </w:tblGrid>
      <w:tr w:rsidR="00C4598F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94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06145" cy="10814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50"/>
                <w:szCs w:val="24"/>
              </w:rPr>
              <w:t>Плужникова</w:t>
            </w:r>
            <w:proofErr w:type="spellEnd"/>
            <w:r>
              <w:rPr>
                <w:rFonts w:ascii="Arial" w:hAnsi="Arial" w:cs="Arial"/>
                <w:b/>
                <w:sz w:val="50"/>
                <w:szCs w:val="24"/>
              </w:rPr>
              <w:t xml:space="preserve"> Анна Сергеевна</w:t>
            </w:r>
          </w:p>
          <w:p w:rsidR="00C4598F" w:rsidRDefault="00DD276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Женщина, 31 год</w:t>
            </w:r>
            <w:r w:rsidR="00C4598F">
              <w:rPr>
                <w:rFonts w:ascii="Arial" w:hAnsi="Arial" w:cs="Arial"/>
                <w:sz w:val="18"/>
                <w:szCs w:val="24"/>
              </w:rPr>
              <w:t>, родилась 24 августа 1983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+7 (905) 910-37-48</w:t>
            </w:r>
          </w:p>
          <w:p w:rsidR="00C4598F" w:rsidRDefault="001F2B7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4598F">
                <w:rPr>
                  <w:rFonts w:ascii="Arial" w:hAnsi="Arial" w:cs="Arial"/>
                  <w:sz w:val="18"/>
                  <w:szCs w:val="24"/>
                  <w:u w:val="single"/>
                </w:rPr>
                <w:t>plug123@yandex.ru</w:t>
              </w:r>
            </w:hyperlink>
            <w:r w:rsidR="00C4598F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4598F">
              <w:rPr>
                <w:rFonts w:ascii="Arial" w:hAnsi="Arial" w:cs="Arial"/>
                <w:color w:val="AEAEAE"/>
                <w:sz w:val="18"/>
                <w:szCs w:val="24"/>
              </w:rPr>
              <w:t>— желаемый способ связи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C4598F" w:rsidRPr="00DD2769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Проживает</w:t>
            </w:r>
            <w:proofErr w:type="gramStart"/>
            <w:r w:rsidR="00DE53FD">
              <w:rPr>
                <w:rFonts w:ascii="Arial" w:hAnsi="Arial" w:cs="Arial"/>
                <w:sz w:val="18"/>
                <w:szCs w:val="24"/>
              </w:rPr>
              <w:t>:Л</w:t>
            </w:r>
            <w:proofErr w:type="gramEnd"/>
            <w:r w:rsidR="00DE53FD">
              <w:rPr>
                <w:rFonts w:ascii="Arial" w:hAnsi="Arial" w:cs="Arial"/>
                <w:sz w:val="18"/>
                <w:szCs w:val="24"/>
              </w:rPr>
              <w:t>енинск-Кузнецкий</w:t>
            </w:r>
            <w:proofErr w:type="spellEnd"/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Гражданство: Россия, есть разрешение на работу: Россия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Готова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к переезду: Кемеровская область, не готова к командировкам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Желаемая должность и зарплата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Экономист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енеджер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Банки, инвестиции, лизинг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Экономист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Внутренние операции (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Back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Office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Кредитование малого и среднего бизнеса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Полная занятость, полный день</w:t>
            </w:r>
            <w:r>
              <w:rPr>
                <w:rFonts w:ascii="Arial" w:hAnsi="Arial" w:cs="Arial"/>
                <w:sz w:val="18"/>
                <w:szCs w:val="24"/>
              </w:rPr>
              <w:br/>
              <w:t>Желательное время в пути до работы: не имеет значения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4598F" w:rsidRDefault="008C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44"/>
                <w:szCs w:val="24"/>
              </w:rPr>
              <w:t>20</w:t>
            </w:r>
            <w:bookmarkStart w:id="0" w:name="_GoBack"/>
            <w:bookmarkEnd w:id="0"/>
            <w:r w:rsidR="00C4598F">
              <w:rPr>
                <w:rFonts w:ascii="Arial" w:hAnsi="Arial" w:cs="Arial"/>
                <w:b/>
                <w:sz w:val="44"/>
                <w:szCs w:val="24"/>
              </w:rPr>
              <w:t> 000</w:t>
            </w:r>
            <w:r w:rsidR="00C4598F">
              <w:rPr>
                <w:rFonts w:ascii="Arial" w:hAnsi="Arial" w:cs="Arial"/>
                <w:sz w:val="24"/>
                <w:szCs w:val="24"/>
              </w:rPr>
              <w:br/>
            </w:r>
            <w:r w:rsidR="00C4598F">
              <w:rPr>
                <w:rFonts w:ascii="Arial" w:hAnsi="Arial" w:cs="Arial"/>
                <w:sz w:val="18"/>
                <w:szCs w:val="24"/>
              </w:rPr>
              <w:t>руб.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98F">
        <w:tblPrEx>
          <w:tblCellMar>
            <w:top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 работы —4 года 8 месяцев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Ноябрь 2013 — настоящее 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Уральский банк реконструкции и развития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Кемерово, www.ubrr.ru — Финансовый сектор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Экономитс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работе с физическими лицами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Консультирование клиентов по всем видам банковских услуг, оказываемых физическим лицам.</w:t>
            </w:r>
            <w:r>
              <w:rPr>
                <w:rFonts w:ascii="Arial" w:hAnsi="Arial" w:cs="Arial"/>
                <w:sz w:val="18"/>
                <w:szCs w:val="24"/>
              </w:rPr>
              <w:br/>
              <w:t>Обслуживание клиентов по счетам, вкладам, кредитам, пластиковым картам.</w:t>
            </w:r>
            <w:r>
              <w:rPr>
                <w:rFonts w:ascii="Arial" w:hAnsi="Arial" w:cs="Arial"/>
                <w:sz w:val="18"/>
                <w:szCs w:val="24"/>
              </w:rPr>
              <w:br/>
              <w:t>Своевременное изучение изменений продуктового ряда и технологий продаж.</w:t>
            </w:r>
            <w:r>
              <w:rPr>
                <w:rFonts w:ascii="Arial" w:hAnsi="Arial" w:cs="Arial"/>
                <w:sz w:val="18"/>
                <w:szCs w:val="24"/>
              </w:rPr>
              <w:br/>
              <w:t>Осуществление бухгалтерского сопровождения операций.</w:t>
            </w:r>
            <w:r>
              <w:rPr>
                <w:rFonts w:ascii="Arial" w:hAnsi="Arial" w:cs="Arial"/>
                <w:sz w:val="18"/>
                <w:szCs w:val="24"/>
              </w:rPr>
              <w:br/>
              <w:t>Формирование отчетности по операциям.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Июль 2009 — Июль 2013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4 года 1 месяц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ИП Кривоносов Н.Ю.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Кемеровская область — Розничная торговля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Бухгалтер-кассир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Введение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документаци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подготовка счетов на оплату, счет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-ф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>актур, товарные -накладные с использованием ПО 1С:Предприятия, управленческий учет.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Высшее образование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2005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Кузбасский государственный технический университет им. Т.Ф. Горбачева, Кемерово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Факультет экономики и сервиса, Социально-культурный сервис и туризм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Повышение квалификации, курсы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2009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Основы бухгалтерского учета и на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логообложени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 использованием компьютерной программы "1С:Предприятие"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lastRenderedPageBreak/>
              <w:t>Муниципальный фонд поддержки малого предпринимательства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2009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Основы компьютерной программы 1С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редприятие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Муниципальный фонд поддержки малого предпринимательства, 1С: Торговля и склад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Ключевые навыки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 языков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Русский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родной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Английский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базовые знания</w:t>
            </w:r>
          </w:p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Немецкий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базовые знания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"Осовы бухгалтерского учета и налогообложения" с использованием "1С</w:t>
            </w:r>
            <w:proofErr w:type="gramStart"/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:П</w:t>
            </w:r>
            <w:proofErr w:type="gramEnd"/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редприятие"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1С: Предприятие 7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 информация</w:t>
            </w:r>
          </w:p>
        </w:tc>
      </w:tr>
      <w:tr w:rsidR="00C4598F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Обо мне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98F" w:rsidRDefault="00C4598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Высокая работоспособность, инициативность,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харизматичность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коммуникабельность, умение вести переговоры и с успехом выходить из конфликтных ситуаций, внимательность, ответственность, дисциплинированность, хорошая память, исполнительность, умение работать в команде, стрессоустойчивость</w:t>
            </w:r>
          </w:p>
        </w:tc>
      </w:tr>
    </w:tbl>
    <w:p w:rsidR="00C4598F" w:rsidRDefault="00C4598F"/>
    <w:sectPr w:rsidR="00C4598F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7B" w:rsidRDefault="001F2B7B">
      <w:pPr>
        <w:spacing w:after="0" w:line="240" w:lineRule="auto"/>
      </w:pPr>
      <w:r>
        <w:separator/>
      </w:r>
    </w:p>
  </w:endnote>
  <w:endnote w:type="continuationSeparator" w:id="0">
    <w:p w:rsidR="001F2B7B" w:rsidRDefault="001F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8F" w:rsidRDefault="00C4598F">
    <w:proofErr w:type="spellStart"/>
    <w:r>
      <w:rPr>
        <w:rFonts w:ascii="Arial" w:hAnsi="Arial" w:cs="Arial"/>
        <w:color w:val="BCBCBC"/>
        <w:sz w:val="16"/>
        <w:szCs w:val="20"/>
      </w:rPr>
      <w:t>Плужникова</w:t>
    </w:r>
    <w:proofErr w:type="spellEnd"/>
    <w:r>
      <w:rPr>
        <w:rFonts w:ascii="Arial" w:hAnsi="Arial" w:cs="Arial"/>
        <w:color w:val="BCBCBC"/>
        <w:sz w:val="16"/>
        <w:szCs w:val="20"/>
      </w:rPr>
      <w:t xml:space="preserve"> Анна  •  Резюме обновлено 12 мая 2014 в 07:31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8F" w:rsidRDefault="00C4598F">
    <w:r>
      <w:rPr>
        <w:rFonts w:ascii="Arial" w:hAnsi="Arial" w:cs="Arial"/>
        <w:color w:val="BCBCBC"/>
        <w:sz w:val="16"/>
        <w:szCs w:val="20"/>
      </w:rPr>
      <w:t>Резюме обновлено 12 мая 2014 в 07:31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7B" w:rsidRDefault="001F2B7B">
      <w:pPr>
        <w:spacing w:after="0" w:line="240" w:lineRule="auto"/>
      </w:pPr>
      <w:r>
        <w:separator/>
      </w:r>
    </w:p>
  </w:footnote>
  <w:footnote w:type="continuationSeparator" w:id="0">
    <w:p w:rsidR="001F2B7B" w:rsidRDefault="001F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61"/>
    </w:tblGrid>
    <w:tr w:rsidR="00C4598F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C4598F" w:rsidRDefault="0099794C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540385" cy="3022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4598F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FD"/>
    <w:rsid w:val="001F2B7B"/>
    <w:rsid w:val="002535A0"/>
    <w:rsid w:val="008C1C53"/>
    <w:rsid w:val="0099794C"/>
    <w:rsid w:val="00C4598F"/>
    <w:rsid w:val="00DD2769"/>
    <w:rsid w:val="00D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g123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2014-09-08T09:05:00Z</dcterms:created>
  <dcterms:modified xsi:type="dcterms:W3CDTF">2014-09-24T04:54:00Z</dcterms:modified>
</cp:coreProperties>
</file>